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D237F" w:rsidRPr="002D237F" w:rsidRDefault="00D75329" w:rsidP="002D237F">
      <w:pPr>
        <w:jc w:val="center"/>
        <w:rPr>
          <w:rFonts w:ascii="BlairMdITC TT-Medium" w:hAnsi="BlairMdITC TT-Medium"/>
          <w:sz w:val="72"/>
        </w:rPr>
      </w:pPr>
      <w:r>
        <w:rPr>
          <w:rFonts w:ascii="BlairMdITC TT-Medium" w:hAnsi="BlairMdITC TT-Medium"/>
          <w:noProof/>
          <w:sz w:val="72"/>
        </w:rPr>
        <w:drawing>
          <wp:anchor distT="0" distB="0" distL="114300" distR="114300" simplePos="0" relativeHeight="251660288" behindDoc="1" locked="0" layoutInCell="1" allowOverlap="1">
            <wp:simplePos x="0" y="0"/>
            <wp:positionH relativeFrom="column">
              <wp:posOffset>-1600200</wp:posOffset>
            </wp:positionH>
            <wp:positionV relativeFrom="paragraph">
              <wp:posOffset>-2011680</wp:posOffset>
            </wp:positionV>
            <wp:extent cx="11217910" cy="11428334"/>
            <wp:effectExtent l="25400" t="0" r="8890" b="0"/>
            <wp:wrapNone/>
            <wp:docPr id="4" name="" descr="keyboardljflakdfj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boardljflakdfj .jpg"/>
                    <pic:cNvPicPr/>
                  </pic:nvPicPr>
                  <pic:blipFill>
                    <a:blip r:embed="rId4"/>
                    <a:stretch>
                      <a:fillRect/>
                    </a:stretch>
                  </pic:blipFill>
                  <pic:spPr>
                    <a:xfrm>
                      <a:off x="0" y="0"/>
                      <a:ext cx="11219575" cy="11430030"/>
                    </a:xfrm>
                    <a:prstGeom prst="rect">
                      <a:avLst/>
                    </a:prstGeom>
                  </pic:spPr>
                </pic:pic>
              </a:graphicData>
            </a:graphic>
          </wp:anchor>
        </w:drawing>
      </w:r>
      <w:r w:rsidR="00E577E8">
        <w:rPr>
          <w:rFonts w:ascii="BlairMdITC TT-Medium" w:hAnsi="BlairMdITC TT-Medium"/>
          <w:noProof/>
          <w:sz w:val="72"/>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18pt;width:454pt;height:43pt;z-index:251659264;mso-wrap-edited:f;mso-position-horizontal:absolute;mso-position-horizontal-relative:text;mso-position-vertical:absolute;mso-position-vertical-relative:text" wrapcoords="4248 -1515 285 -1136 -142 -757 -107 22736 35 24252 21814 24252 21957 22736 21957 19705 21849 16673 21992 10989 21849 0 17601 -1136 4819 -1515 4248 -1515" fillcolor="#eeece1" strokecolor="#1f497d" strokeweight="1.25pt">
            <v:shadow on="t" color="#d8d8d8" offset=",1pt" offset2=",-2pt"/>
            <v:textpath style="font-family:&quot;BlairMdITC TT-Medium&quot;;font-weight:bold;v-text-kern:t" trim="t" fitpath="t" string="Pa Computer Fair&#10;"/>
            <w10:wrap type="tight"/>
          </v:shape>
        </w:pict>
      </w:r>
      <w:r w:rsidR="00E577E8">
        <w:rPr>
          <w:rFonts w:ascii="BlairMdITC TT-Medium" w:hAnsi="BlairMdITC TT-Medium"/>
          <w:noProof/>
          <w:sz w:val="72"/>
        </w:rPr>
        <w:pict>
          <v:oval id="_x0000_s1026" style="position:absolute;left:0;text-align:left;margin-left:18pt;margin-top:-36pt;width:414pt;height:2in;z-index:251658240;mso-wrap-edited:f;mso-position-horizontal:absolute;mso-position-horizontal-relative:text;mso-position-vertical:absolute;mso-position-vertical-relative:text" wrapcoords="9156 -112 8060 0 4734 1237 4578 1687 3795 2250 2660 3262 1252 5287 782 6300 469 7087 39 8662 -195 10687 -156 12487 156 14287 704 15975 1800 18000 3365 19800 5517 21375 5947 21600 8178 22387 8569 22387 13069 22387 13460 22387 15691 21600 16160 21375 18313 19800 19878 18000 20973 15975 21560 14175 21834 12487 21873 10687 21678 8887 21169 7087 20621 5850 20308 5287 18900 3262 17765 2250 16982 1687 16826 1237 13500 0 12404 -112 9156 -112" fillcolor="#4f81bd [3204]" strokecolor="#4a7ebb" strokeweight="1.5pt">
            <v:fill o:detectmouseclick="t"/>
            <v:shadow on="t" opacity="22938f" mv:blur="38100f" offset="0,2pt"/>
            <v:textbox inset=",7.2pt,,7.2pt"/>
            <w10:wrap type="tight"/>
          </v:oval>
        </w:pict>
      </w:r>
    </w:p>
    <w:p w:rsidR="002D237F" w:rsidRDefault="002D237F" w:rsidP="002D237F">
      <w:pPr>
        <w:jc w:val="center"/>
        <w:rPr>
          <w:rFonts w:ascii="BlairMdITC TT-Medium" w:hAnsi="BlairMdITC TT-Medium"/>
          <w:sz w:val="72"/>
        </w:rPr>
      </w:pPr>
    </w:p>
    <w:p w:rsidR="002D237F" w:rsidRDefault="002D237F" w:rsidP="002D237F">
      <w:pPr>
        <w:jc w:val="center"/>
        <w:rPr>
          <w:rFonts w:ascii="BlairMdITC TT-Medium" w:hAnsi="BlairMdITC TT-Medium"/>
          <w:sz w:val="72"/>
        </w:rPr>
      </w:pPr>
    </w:p>
    <w:sectPr w:rsidR="002D237F" w:rsidSect="00D7532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lairMdITC TT-Medium">
    <w:panose1 w:val="00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D237F"/>
    <w:rsid w:val="002D237F"/>
    <w:rsid w:val="009F706B"/>
    <w:rsid w:val="00D75329"/>
    <w:rsid w:val="00E577E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CD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Macintosh Word</Application>
  <DocSecurity>0</DocSecurity>
  <Lines>1</Lines>
  <Paragraphs>1</Paragraphs>
  <ScaleCrop>false</ScaleCrop>
  <Company>Lancaster Mennonite School</Company>
  <LinksUpToDate>false</LinksUpToDate>
  <CharactersWithSpaces>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dcterms:created xsi:type="dcterms:W3CDTF">2013-01-25T18:11:00Z</dcterms:created>
  <dcterms:modified xsi:type="dcterms:W3CDTF">2013-01-25T18:11:00Z</dcterms:modified>
</cp:coreProperties>
</file>